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641" w:rsidRDefault="00E40641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C1AEC" w:rsidRPr="00DE3310" w:rsidRDefault="004C1AEC" w:rsidP="00996559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 w:val="24"/>
        </w:rPr>
      </w:pPr>
    </w:p>
    <w:p w:rsidR="00475034" w:rsidRDefault="009865DF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40641" w:rsidRPr="00DE3310" w:rsidRDefault="00475034" w:rsidP="00326DE9">
      <w:pPr>
        <w:pStyle w:val="a9"/>
        <w:rPr>
          <w:rStyle w:val="Zag11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440BEF" w:rsidRPr="00DE3310">
        <w:rPr>
          <w:rFonts w:ascii="Times New Roman" w:hAnsi="Times New Roman" w:cs="Times New Roman"/>
          <w:sz w:val="24"/>
          <w:szCs w:val="24"/>
        </w:rPr>
        <w:t xml:space="preserve"> </w:t>
      </w:r>
      <w:r w:rsidR="00E40641" w:rsidRPr="00DE3310">
        <w:rPr>
          <w:rFonts w:ascii="Times New Roman" w:hAnsi="Times New Roman" w:cs="Times New Roman"/>
          <w:sz w:val="24"/>
          <w:szCs w:val="24"/>
        </w:rPr>
        <w:t>Рабочая программа по технологии сос</w:t>
      </w:r>
      <w:r w:rsidR="00E9180E">
        <w:rPr>
          <w:rFonts w:ascii="Times New Roman" w:hAnsi="Times New Roman" w:cs="Times New Roman"/>
          <w:sz w:val="24"/>
          <w:szCs w:val="24"/>
        </w:rPr>
        <w:t xml:space="preserve">тавлена в соответствии с </w:t>
      </w:r>
      <w:r w:rsidR="00517F06" w:rsidRPr="00DE3310">
        <w:rPr>
          <w:rFonts w:ascii="Times New Roman" w:hAnsi="Times New Roman" w:cs="Times New Roman"/>
          <w:sz w:val="24"/>
          <w:szCs w:val="24"/>
        </w:rPr>
        <w:t xml:space="preserve"> «Основной </w:t>
      </w:r>
      <w:r w:rsidR="00E40641" w:rsidRPr="00DE3310">
        <w:rPr>
          <w:rFonts w:ascii="Times New Roman" w:hAnsi="Times New Roman" w:cs="Times New Roman"/>
          <w:sz w:val="24"/>
          <w:szCs w:val="24"/>
        </w:rPr>
        <w:t>образовательной программы начального общего образо</w:t>
      </w:r>
      <w:r w:rsidR="00536907">
        <w:rPr>
          <w:rFonts w:ascii="Times New Roman" w:hAnsi="Times New Roman" w:cs="Times New Roman"/>
          <w:sz w:val="24"/>
          <w:szCs w:val="24"/>
        </w:rPr>
        <w:t>вания МБОУ «СОШ №2 им.Р.С. Бакаева с.Старые Атаги</w:t>
      </w:r>
      <w:r w:rsidR="00E40641" w:rsidRPr="00DE3310">
        <w:rPr>
          <w:rFonts w:ascii="Times New Roman" w:hAnsi="Times New Roman" w:cs="Times New Roman"/>
          <w:sz w:val="24"/>
          <w:szCs w:val="24"/>
        </w:rPr>
        <w:t xml:space="preserve"> Гро</w:t>
      </w:r>
      <w:r w:rsidR="009A4369">
        <w:rPr>
          <w:rFonts w:ascii="Times New Roman" w:hAnsi="Times New Roman" w:cs="Times New Roman"/>
          <w:sz w:val="24"/>
          <w:szCs w:val="24"/>
        </w:rPr>
        <w:t>зненского муниципального района</w:t>
      </w:r>
      <w:r w:rsidR="00536907">
        <w:rPr>
          <w:rFonts w:ascii="Times New Roman" w:hAnsi="Times New Roman" w:cs="Times New Roman"/>
          <w:sz w:val="24"/>
          <w:szCs w:val="24"/>
        </w:rPr>
        <w:t>»</w:t>
      </w:r>
      <w:r w:rsidR="00600CE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40641" w:rsidRPr="00DE3310">
        <w:rPr>
          <w:rFonts w:ascii="Times New Roman" w:hAnsi="Times New Roman" w:cs="Times New Roman"/>
          <w:sz w:val="24"/>
          <w:szCs w:val="24"/>
        </w:rPr>
        <w:t>ЧР,  по авторской программе Н.И.Роговцевой, С.В.Анащенковой, ориентирована на работу по учебнику Н.И.Роговцевой, С.В.Анащенковой «Технология» М.:«Просвещение» 1-4 классы</w:t>
      </w:r>
    </w:p>
    <w:p w:rsidR="00517F06" w:rsidRPr="00DE3310" w:rsidRDefault="00517F06" w:rsidP="00517F06">
      <w:pPr>
        <w:pStyle w:val="a9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33 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 33 учебные недели). 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технологии отводится по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(1 ч в неделю, </w:t>
      </w:r>
      <w:r w:rsidRPr="00DE3310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Pr="00DE3310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08684F" w:rsidRPr="00DE3310" w:rsidRDefault="0008684F" w:rsidP="0008684F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Структура рабочей программы соответствует приказу МОиН  РФ №1578 от 31.12.2015г.</w:t>
      </w:r>
    </w:p>
    <w:p w:rsidR="0008684F" w:rsidRPr="00DE3310" w:rsidRDefault="0008684F" w:rsidP="00517F0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F3C11" w:rsidRPr="00DE3310" w:rsidRDefault="000F3C11" w:rsidP="000F3C11">
      <w:pPr>
        <w:pStyle w:val="a6"/>
        <w:spacing w:line="276" w:lineRule="auto"/>
        <w:jc w:val="both"/>
        <w:rPr>
          <w:rStyle w:val="Zag11"/>
          <w:rFonts w:eastAsia="@Arial Unicode MS"/>
          <w:sz w:val="24"/>
        </w:rPr>
      </w:pPr>
      <w:bookmarkStart w:id="1" w:name="_Toc424564300"/>
    </w:p>
    <w:p w:rsidR="00517F06" w:rsidRPr="00730D64" w:rsidRDefault="00DE3310" w:rsidP="00730D64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424564301"/>
      <w:bookmarkStart w:id="3" w:name="_Toc288410655"/>
      <w:bookmarkStart w:id="4" w:name="_Toc288410526"/>
      <w:bookmarkStart w:id="5" w:name="_Toc288394059"/>
      <w:bookmarkEnd w:id="1"/>
      <w:r w:rsidRPr="00DE3310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730D64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  <w:r w:rsidRPr="00DE3310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предмета «Технология»</w:t>
      </w:r>
      <w:bookmarkStart w:id="6" w:name="sub_1126"/>
      <w:bookmarkEnd w:id="2"/>
      <w:bookmarkEnd w:id="3"/>
      <w:bookmarkEnd w:id="4"/>
      <w:bookmarkEnd w:id="5"/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7" w:name="sub_11261"/>
      <w:bookmarkEnd w:id="6"/>
      <w:r w:rsidRPr="00DE3310">
        <w:rPr>
          <w:rFonts w:ascii="Times New Roman" w:hAnsi="Times New Roman" w:cs="Times New Roman"/>
          <w:sz w:val="24"/>
          <w:szCs w:val="24"/>
        </w:rPr>
        <w:t>1)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8" w:name="sub_11262"/>
      <w:bookmarkEnd w:id="7"/>
      <w:r w:rsidRPr="00DE3310">
        <w:rPr>
          <w:rFonts w:ascii="Times New Roman" w:hAnsi="Times New Roman" w:cs="Times New Roman"/>
          <w:sz w:val="24"/>
          <w:szCs w:val="24"/>
        </w:rPr>
        <w:t>2) 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9" w:name="sub_11263"/>
      <w:bookmarkEnd w:id="8"/>
      <w:r w:rsidRPr="00DE3310">
        <w:rPr>
          <w:rFonts w:ascii="Times New Roman" w:hAnsi="Times New Roman" w:cs="Times New Roman"/>
          <w:sz w:val="24"/>
          <w:szCs w:val="24"/>
        </w:rPr>
        <w:t>3) 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0" w:name="sub_11264"/>
      <w:bookmarkEnd w:id="9"/>
      <w:r w:rsidRPr="00DE3310">
        <w:rPr>
          <w:rFonts w:ascii="Times New Roman" w:hAnsi="Times New Roman" w:cs="Times New Roman"/>
          <w:sz w:val="24"/>
          <w:szCs w:val="24"/>
        </w:rPr>
        <w:t>4)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1" w:name="sub_11265"/>
      <w:bookmarkEnd w:id="10"/>
      <w:r w:rsidRPr="00DE3310">
        <w:rPr>
          <w:rFonts w:ascii="Times New Roman" w:hAnsi="Times New Roman" w:cs="Times New Roman"/>
          <w:sz w:val="24"/>
          <w:szCs w:val="24"/>
        </w:rPr>
        <w:t>5) 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bookmarkStart w:id="12" w:name="sub_11266"/>
      <w:bookmarkEnd w:id="11"/>
      <w:r w:rsidRPr="00DE3310">
        <w:rPr>
          <w:rFonts w:ascii="Times New Roman" w:hAnsi="Times New Roman" w:cs="Times New Roman"/>
          <w:sz w:val="24"/>
          <w:szCs w:val="24"/>
        </w:rPr>
        <w:t>6)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bookmarkEnd w:id="12"/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«Технология» обучающиеся на уровне начального общего образования: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 xml:space="preserve"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DE331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коммуникативных </w:t>
      </w:r>
      <w:r w:rsidRPr="003D501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lastRenderedPageBreak/>
        <w:t xml:space="preserve">универсальных учебных действий </w:t>
      </w: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взрослыми;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овладеют начальными формами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познавательных универсальных учебных действий 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– исследовательскими и логическими: наблюдения, сравнения, анализа, классификации, обобщения;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регулятивных универсальных учебных действий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996559" w:rsidRPr="00DE3310" w:rsidRDefault="00996559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color w:val="auto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компетенции.Основы культуры труда, самообслуживание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доступные действия по самообслуживанию и доступные виды домашнего труда.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понимать культурно­историческую ценность тради</w:t>
      </w:r>
      <w:r w:rsidRPr="00DE3310">
        <w:rPr>
          <w:rFonts w:ascii="Times New Roman" w:hAnsi="Times New Roman" w:cs="Times New Roman"/>
          <w:sz w:val="24"/>
          <w:szCs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понимать особенности проектной деятельности, осуществлять под руководством учителя элементарную прое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DE3310">
        <w:rPr>
          <w:rFonts w:ascii="Times New Roman" w:hAnsi="Times New Roman" w:cs="Times New Roman"/>
          <w:sz w:val="24"/>
          <w:szCs w:val="24"/>
        </w:rPr>
        <w:t>комплексные работы, социальные услуги).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</w:t>
      </w:r>
      <w:r w:rsidR="00774276" w:rsidRPr="00DE33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3310">
        <w:rPr>
          <w:rFonts w:ascii="Times New Roman" w:hAnsi="Times New Roman" w:cs="Times New Roman"/>
          <w:b/>
          <w:sz w:val="24"/>
          <w:szCs w:val="24"/>
        </w:rPr>
        <w:t>Элементы графической грамоты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на основе полученных представлений о многообразии </w:t>
      </w:r>
      <w:r w:rsidRPr="00DE3310">
        <w:rPr>
          <w:rFonts w:ascii="Times New Roman" w:hAnsi="Times New Roman" w:cs="Times New Roman"/>
          <w:sz w:val="24"/>
          <w:szCs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4"/>
          <w:sz w:val="24"/>
          <w:szCs w:val="24"/>
        </w:rPr>
      </w:pPr>
      <w:r w:rsidRPr="00DE3310">
        <w:rPr>
          <w:rFonts w:ascii="Times New Roman" w:hAnsi="Times New Roman" w:cs="Times New Roman"/>
          <w:spacing w:val="-4"/>
          <w:sz w:val="24"/>
          <w:szCs w:val="24"/>
        </w:rPr>
        <w:lastRenderedPageBreak/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выполнять символические действия моделирования и пре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образования модели и работать с простейшей технической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документацией: распознавать 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pacing w:val="-2"/>
          <w:sz w:val="24"/>
          <w:szCs w:val="24"/>
        </w:rPr>
      </w:pPr>
      <w:r w:rsidRPr="00DE3310">
        <w:rPr>
          <w:rFonts w:ascii="Times New Roman" w:hAnsi="Times New Roman" w:cs="Times New Roman"/>
          <w:spacing w:val="-2"/>
          <w:sz w:val="24"/>
          <w:szCs w:val="24"/>
        </w:rPr>
        <w:t>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анализировать устройство изделия: выделять детали, их </w:t>
      </w:r>
      <w:r w:rsidRPr="00DE3310">
        <w:rPr>
          <w:rFonts w:ascii="Times New Roman" w:hAnsi="Times New Roman" w:cs="Times New Roman"/>
          <w:sz w:val="24"/>
          <w:szCs w:val="24"/>
        </w:rPr>
        <w:t>форму, определять взаимное расположение, виды соединения деталей;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pacing w:val="2"/>
          <w:sz w:val="24"/>
          <w:szCs w:val="24"/>
        </w:rPr>
        <w:t>изготавливать несложные конструкции изделий по ри</w:t>
      </w:r>
      <w:r w:rsidRPr="00DE3310">
        <w:rPr>
          <w:rFonts w:ascii="Times New Roman" w:hAnsi="Times New Roman" w:cs="Times New Roman"/>
          <w:sz w:val="24"/>
          <w:szCs w:val="24"/>
        </w:rPr>
        <w:t>сунку, простейшему чертежу или эскизу, образцу и доступным заданным условиям.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 xml:space="preserve">определенной художественно­эстетической информации; </w:t>
      </w:r>
      <w:r w:rsidRPr="00DE3310">
        <w:rPr>
          <w:rFonts w:ascii="Times New Roman" w:hAnsi="Times New Roman" w:cs="Times New Roman"/>
          <w:sz w:val="24"/>
          <w:szCs w:val="24"/>
        </w:rPr>
        <w:t>воплощать этот образ в материале.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выполнять на основе знакомства с персональным ком</w:t>
      </w:r>
      <w:r w:rsidRPr="00DE3310">
        <w:rPr>
          <w:rFonts w:ascii="Times New Roman" w:hAnsi="Times New Roman" w:cs="Times New Roman"/>
          <w:spacing w:val="-2"/>
          <w:sz w:val="24"/>
          <w:szCs w:val="24"/>
        </w:rPr>
        <w:t>пьютером как техническим средством, его основными устрой</w:t>
      </w:r>
      <w:r w:rsidRPr="00DE3310">
        <w:rPr>
          <w:rFonts w:ascii="Times New Roman" w:hAnsi="Times New Roman" w:cs="Times New Roman"/>
          <w:sz w:val="24"/>
          <w:szCs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зрения, нервной системы, опорно­двигательного аппарата </w:t>
      </w:r>
      <w:r w:rsidRPr="00DE3310">
        <w:rPr>
          <w:rFonts w:ascii="Times New Roman" w:hAnsi="Times New Roman" w:cs="Times New Roman"/>
          <w:sz w:val="24"/>
          <w:szCs w:val="24"/>
        </w:rPr>
        <w:t>эр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 xml:space="preserve">гономичные приемы работы; выполнять компенсирующие </w:t>
      </w:r>
      <w:r w:rsidRPr="00DE3310">
        <w:rPr>
          <w:rFonts w:ascii="Times New Roman" w:hAnsi="Times New Roman" w:cs="Times New Roman"/>
          <w:sz w:val="24"/>
          <w:szCs w:val="24"/>
        </w:rPr>
        <w:t>физические упражнения (мини­зарядку);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поиска и воспроизведения необходимой информации;</w:t>
      </w:r>
    </w:p>
    <w:p w:rsidR="00996559" w:rsidRPr="00DE3310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sz w:val="24"/>
          <w:szCs w:val="24"/>
        </w:rPr>
        <w:t>пользоваться компьютером для решения доступных учеб</w:t>
      </w:r>
      <w:r w:rsidRPr="00DE3310">
        <w:rPr>
          <w:rFonts w:ascii="Times New Roman" w:hAnsi="Times New Roman" w:cs="Times New Roman"/>
          <w:spacing w:val="2"/>
          <w:sz w:val="24"/>
          <w:szCs w:val="24"/>
        </w:rPr>
        <w:t>ных задач с простыми информационными объектами (тек</w:t>
      </w:r>
      <w:r w:rsidRPr="00DE3310">
        <w:rPr>
          <w:rFonts w:ascii="Times New Roman" w:hAnsi="Times New Roman" w:cs="Times New Roman"/>
          <w:sz w:val="24"/>
          <w:szCs w:val="24"/>
        </w:rPr>
        <w:t>стом, рисунками, доступными электронными ресурсами).</w:t>
      </w:r>
    </w:p>
    <w:p w:rsidR="00996559" w:rsidRDefault="00996559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Fonts w:ascii="Times New Roman" w:hAnsi="Times New Roman" w:cs="Times New Roman"/>
          <w:b/>
          <w:iCs/>
          <w:spacing w:val="2"/>
          <w:sz w:val="24"/>
          <w:szCs w:val="24"/>
        </w:rPr>
        <w:t>Выпускник получит возможность научиться</w:t>
      </w:r>
      <w:r w:rsidRPr="00DE3310">
        <w:rPr>
          <w:rFonts w:ascii="Times New Roman" w:hAnsi="Times New Roman" w:cs="Times New Roman"/>
          <w:iCs/>
          <w:spacing w:val="2"/>
          <w:sz w:val="24"/>
          <w:szCs w:val="24"/>
        </w:rPr>
        <w:t>пользо</w:t>
      </w:r>
      <w:r w:rsidRPr="00DE3310">
        <w:rPr>
          <w:rFonts w:ascii="Times New Roman" w:hAnsi="Times New Roman" w:cs="Times New Roman"/>
          <w:iCs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3D501A" w:rsidRDefault="003D501A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3D501A" w:rsidRPr="00DE3310" w:rsidRDefault="003D501A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</w:p>
    <w:p w:rsidR="00996559" w:rsidRPr="00DE3310" w:rsidRDefault="00996559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996559" w:rsidRPr="00DE3310" w:rsidRDefault="004C1AEC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  <w:r w:rsidR="006501F7" w:rsidRPr="00DE3310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517F06" w:rsidRPr="00DE3310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996559" w:rsidRPr="00DE3310" w:rsidRDefault="00996559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DE3310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DE331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архитектура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отражающие природные, географические и социальные условия конкретного народа.</w:t>
      </w:r>
    </w:p>
    <w:p w:rsidR="006501F7" w:rsidRPr="003D501A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</w: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Бережное отношение к природе как источнику сырьевых ресурсов. Мастера и их профессии; </w:t>
      </w:r>
      <w:r w:rsidRPr="003D501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3D501A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3D501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распределение рабочего времени</w:t>
      </w: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>группах, осуществление сотрудничества, выполнение социальных ролей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(руководитель и подчиненный).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DE3310">
        <w:rPr>
          <w:rFonts w:ascii="Times New Roman" w:hAnsi="Times New Roman" w:cs="Times New Roman"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Технология ручной обработки материалов</w:t>
      </w:r>
      <w:r w:rsidRPr="00DE3310">
        <w:rPr>
          <w:rStyle w:val="1"/>
          <w:spacing w:val="2"/>
          <w:sz w:val="24"/>
          <w:szCs w:val="24"/>
        </w:rPr>
        <w:footnoteReference w:id="1"/>
      </w:r>
      <w:r w:rsidRPr="00DE3310">
        <w:rPr>
          <w:rFonts w:ascii="Times New Roman" w:hAnsi="Times New Roman" w:cs="Times New Roman"/>
          <w:b/>
          <w:bCs/>
          <w:sz w:val="24"/>
          <w:szCs w:val="24"/>
        </w:rPr>
        <w:t>. Элементы графической грамоты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Выбор материалов по их декоративно-художественным и конструктивным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свойствам, использование соответствующих способов обработки материалов в зависимости от назначения изделия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6501F7" w:rsidRPr="00DE3310" w:rsidRDefault="006501F7" w:rsidP="00326DE9">
      <w:pPr>
        <w:pStyle w:val="a9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DE331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разрыва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Конструирование и моделирование</w:t>
      </w:r>
    </w:p>
    <w:p w:rsidR="006501F7" w:rsidRPr="003D501A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</w:t>
      </w: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Изделие, деталь изделия (общее представление). Понятие о конструкции изделия; </w:t>
      </w:r>
      <w:r w:rsidRPr="003D501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различные виды конструкций и способы их сборки</w:t>
      </w:r>
      <w:r w:rsidRPr="003D501A">
        <w:rPr>
          <w:rStyle w:val="Zag11"/>
          <w:rFonts w:ascii="Times New Roman" w:eastAsia="@Arial Unicode MS" w:hAnsi="Times New Roman" w:cs="Times New Roman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  <w:r w:rsidRPr="00DE3310">
        <w:rPr>
          <w:rFonts w:ascii="Times New Roman" w:hAnsi="Times New Roman" w:cs="Times New Roman"/>
          <w:b/>
          <w:bCs/>
          <w:sz w:val="24"/>
          <w:szCs w:val="24"/>
        </w:rPr>
        <w:t>Практика работы на компьютере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общее представление о правилах клавиатурного письма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</w:p>
    <w:p w:rsidR="006501F7" w:rsidRPr="00DE3310" w:rsidRDefault="006501F7" w:rsidP="00326DE9">
      <w:pPr>
        <w:pStyle w:val="a9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пользование мышью, использование простейших средств текстового редактора. </w:t>
      </w:r>
      <w:r w:rsidRPr="00DE3310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Простейшие приемы поиска информации: по ключевым словам, каталогам</w:t>
      </w: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iCs/>
          <w:sz w:val="24"/>
          <w:szCs w:val="24"/>
        </w:rPr>
      </w:pPr>
      <w:r w:rsidRPr="00DE3310">
        <w:rPr>
          <w:rStyle w:val="Zag11"/>
          <w:rFonts w:ascii="Times New Roman" w:eastAsia="@Arial Unicode MS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DE3310">
        <w:rPr>
          <w:rFonts w:ascii="Times New Roman" w:hAnsi="Times New Roman" w:cs="Times New Roman"/>
          <w:iCs/>
          <w:sz w:val="24"/>
          <w:szCs w:val="24"/>
        </w:rPr>
        <w:t>.</w:t>
      </w:r>
    </w:p>
    <w:p w:rsidR="006501F7" w:rsidRPr="00DE3310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501F7" w:rsidRDefault="006501F7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D501A" w:rsidRDefault="003D501A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96559" w:rsidRDefault="00996559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865DF" w:rsidRPr="00DE3310" w:rsidRDefault="009865DF" w:rsidP="00326DE9">
      <w:pPr>
        <w:pStyle w:val="a9"/>
        <w:rPr>
          <w:rFonts w:ascii="Times New Roman" w:eastAsia="@Arial Unicode MS" w:hAnsi="Times New Roman" w:cs="Times New Roman"/>
          <w:bCs/>
          <w:color w:val="FF0000"/>
          <w:sz w:val="24"/>
          <w:szCs w:val="24"/>
          <w:highlight w:val="yellow"/>
          <w:lang w:eastAsia="en-US"/>
        </w:rPr>
      </w:pPr>
    </w:p>
    <w:p w:rsidR="0058006C" w:rsidRPr="00396612" w:rsidRDefault="0058006C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61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</w:t>
      </w:r>
      <w:r w:rsidR="00475034" w:rsidRPr="00396612">
        <w:rPr>
          <w:rFonts w:ascii="Times New Roman" w:hAnsi="Times New Roman" w:cs="Times New Roman"/>
          <w:b/>
          <w:sz w:val="24"/>
          <w:szCs w:val="24"/>
        </w:rPr>
        <w:t xml:space="preserve">е планирование по технологии </w:t>
      </w:r>
      <w:r w:rsidR="009865DF">
        <w:rPr>
          <w:rFonts w:ascii="Times New Roman" w:hAnsi="Times New Roman" w:cs="Times New Roman"/>
          <w:b/>
          <w:sz w:val="24"/>
          <w:szCs w:val="24"/>
        </w:rPr>
        <w:t xml:space="preserve"> в 3 «А</w:t>
      </w:r>
      <w:r w:rsidRPr="00396612">
        <w:rPr>
          <w:rFonts w:ascii="Times New Roman" w:hAnsi="Times New Roman" w:cs="Times New Roman"/>
          <w:b/>
          <w:sz w:val="24"/>
          <w:szCs w:val="24"/>
        </w:rPr>
        <w:t>» классе</w:t>
      </w:r>
    </w:p>
    <w:p w:rsidR="0058006C" w:rsidRPr="00396612" w:rsidRDefault="0058006C" w:rsidP="0058006C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61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58006C" w:rsidRPr="00396612" w:rsidRDefault="0058006C" w:rsidP="005800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848"/>
        <w:gridCol w:w="5732"/>
        <w:gridCol w:w="2828"/>
      </w:tblGrid>
      <w:tr w:rsidR="0058006C" w:rsidRPr="00396612" w:rsidTr="00641234">
        <w:tc>
          <w:tcPr>
            <w:tcW w:w="848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8006C" w:rsidRPr="00396612" w:rsidRDefault="003D501A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732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828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часов,отводимых на тему</w:t>
            </w:r>
          </w:p>
        </w:tc>
      </w:tr>
      <w:tr w:rsidR="0058006C" w:rsidRPr="00396612" w:rsidTr="00641234">
        <w:tc>
          <w:tcPr>
            <w:tcW w:w="848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32" w:type="dxa"/>
          </w:tcPr>
          <w:p w:rsidR="0058006C" w:rsidRPr="00641234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234">
              <w:rPr>
                <w:rFonts w:ascii="Times New Roman" w:hAnsi="Times New Roman" w:cs="Times New Roman"/>
                <w:sz w:val="24"/>
                <w:szCs w:val="24"/>
              </w:rPr>
              <w:t xml:space="preserve">Челове к и земля </w:t>
            </w:r>
          </w:p>
        </w:tc>
        <w:tc>
          <w:tcPr>
            <w:tcW w:w="2828" w:type="dxa"/>
          </w:tcPr>
          <w:p w:rsidR="0058006C" w:rsidRPr="00396612" w:rsidRDefault="00641234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8006C" w:rsidRPr="00396612" w:rsidTr="00641234">
        <w:tc>
          <w:tcPr>
            <w:tcW w:w="848" w:type="dxa"/>
          </w:tcPr>
          <w:p w:rsidR="0058006C" w:rsidRPr="00396612" w:rsidRDefault="0058006C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58006C" w:rsidRPr="00641234" w:rsidRDefault="00641234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34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2828" w:type="dxa"/>
          </w:tcPr>
          <w:p w:rsidR="0058006C" w:rsidRPr="00396612" w:rsidRDefault="00641234" w:rsidP="00BA3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1234" w:rsidRPr="00396612" w:rsidTr="00641234">
        <w:tc>
          <w:tcPr>
            <w:tcW w:w="848" w:type="dxa"/>
          </w:tcPr>
          <w:p w:rsidR="00641234" w:rsidRPr="00396612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32" w:type="dxa"/>
          </w:tcPr>
          <w:p w:rsidR="00641234" w:rsidRPr="00641234" w:rsidRDefault="00641234" w:rsidP="00641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34">
              <w:rPr>
                <w:rFonts w:ascii="Times New Roman" w:hAnsi="Times New Roman" w:cs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828" w:type="dxa"/>
          </w:tcPr>
          <w:p w:rsidR="00641234" w:rsidRPr="00396612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1234" w:rsidRPr="00396612" w:rsidTr="00641234">
        <w:tc>
          <w:tcPr>
            <w:tcW w:w="848" w:type="dxa"/>
          </w:tcPr>
          <w:p w:rsidR="00641234" w:rsidRPr="00396612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641234" w:rsidRPr="00641234" w:rsidRDefault="00641234" w:rsidP="00641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234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828" w:type="dxa"/>
          </w:tcPr>
          <w:p w:rsidR="00641234" w:rsidRPr="00396612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1234" w:rsidRPr="00396612" w:rsidTr="00641234">
        <w:tc>
          <w:tcPr>
            <w:tcW w:w="848" w:type="dxa"/>
          </w:tcPr>
          <w:p w:rsidR="00641234" w:rsidRPr="00396612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61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32" w:type="dxa"/>
          </w:tcPr>
          <w:p w:rsidR="00641234" w:rsidRPr="00396612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641234" w:rsidRPr="00396612" w:rsidRDefault="00641234" w:rsidP="00BA36CC">
            <w:pPr>
              <w:pStyle w:val="a9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58006C" w:rsidRPr="00396612" w:rsidRDefault="0058006C" w:rsidP="0058006C">
      <w:pPr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3D501A" w:rsidRDefault="003D501A" w:rsidP="0058006C">
      <w:pPr>
        <w:rPr>
          <w:sz w:val="20"/>
        </w:rPr>
      </w:pPr>
    </w:p>
    <w:p w:rsidR="00641234" w:rsidRDefault="00641234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641234" w:rsidRPr="007B600D" w:rsidRDefault="00641234" w:rsidP="006412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00D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641234" w:rsidRPr="007B600D" w:rsidRDefault="00641234" w:rsidP="006412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00D">
        <w:rPr>
          <w:rFonts w:ascii="Times New Roman" w:hAnsi="Times New Roman" w:cs="Times New Roman"/>
          <w:b/>
          <w:sz w:val="24"/>
          <w:szCs w:val="24"/>
        </w:rPr>
        <w:t>по технологии в 3 «А» классе на 2018-2019 учебный год</w:t>
      </w:r>
    </w:p>
    <w:p w:rsidR="00641234" w:rsidRPr="00B75593" w:rsidRDefault="00641234" w:rsidP="0064123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935" w:type="dxa"/>
        <w:tblInd w:w="-188" w:type="dxa"/>
        <w:tblLayout w:type="fixed"/>
        <w:tblLook w:val="04A0" w:firstRow="1" w:lastRow="0" w:firstColumn="1" w:lastColumn="0" w:noHBand="0" w:noVBand="1"/>
      </w:tblPr>
      <w:tblGrid>
        <w:gridCol w:w="863"/>
        <w:gridCol w:w="2977"/>
        <w:gridCol w:w="284"/>
        <w:gridCol w:w="1701"/>
        <w:gridCol w:w="1559"/>
        <w:gridCol w:w="1276"/>
        <w:gridCol w:w="1275"/>
      </w:tblGrid>
      <w:tr w:rsidR="00641234" w:rsidRPr="00493370" w:rsidTr="003D501A">
        <w:trPr>
          <w:trHeight w:val="192"/>
        </w:trPr>
        <w:tc>
          <w:tcPr>
            <w:tcW w:w="863" w:type="dxa"/>
            <w:vMerge w:val="restart"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41234" w:rsidRPr="00B5525A" w:rsidRDefault="003D501A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261" w:type="dxa"/>
            <w:gridSpan w:val="2"/>
            <w:vMerge w:val="restart"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5A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раздела, тема урока</w:t>
            </w:r>
          </w:p>
        </w:tc>
        <w:tc>
          <w:tcPr>
            <w:tcW w:w="1701" w:type="dxa"/>
            <w:vMerge w:val="restart"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5A">
              <w:rPr>
                <w:rFonts w:ascii="Times New Roman" w:hAnsi="Times New Roman" w:cs="Times New Roman"/>
                <w:sz w:val="24"/>
                <w:szCs w:val="24"/>
              </w:rPr>
              <w:t>Кол-во часов,отводимых на тему</w:t>
            </w:r>
          </w:p>
        </w:tc>
        <w:tc>
          <w:tcPr>
            <w:tcW w:w="1559" w:type="dxa"/>
            <w:vMerge w:val="restart"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5A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  <w:tc>
          <w:tcPr>
            <w:tcW w:w="2551" w:type="dxa"/>
            <w:gridSpan w:val="2"/>
          </w:tcPr>
          <w:p w:rsidR="00641234" w:rsidRPr="00B5525A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25A"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  <w:vMerge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5A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</w:tcPr>
          <w:p w:rsidR="00641234" w:rsidRPr="00B5525A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25A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641234" w:rsidRPr="00493370" w:rsidTr="00066E94">
        <w:trPr>
          <w:trHeight w:val="336"/>
        </w:trPr>
        <w:tc>
          <w:tcPr>
            <w:tcW w:w="9935" w:type="dxa"/>
            <w:gridSpan w:val="7"/>
          </w:tcPr>
          <w:p w:rsidR="00641234" w:rsidRPr="00B5525A" w:rsidRDefault="00641234" w:rsidP="00641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2A">
              <w:rPr>
                <w:rFonts w:ascii="Times New Roman" w:hAnsi="Times New Roman" w:cs="Times New Roman"/>
                <w:b/>
                <w:sz w:val="24"/>
                <w:szCs w:val="24"/>
              </w:rPr>
              <w:t>Челове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4E3B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 земля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-24 ч.</w:t>
            </w: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Здравствуй,дорогой друг! </w:t>
            </w: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Путешествие по городу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Схема маршрута «Мой родной город»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Строение дома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Городские постройки.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Телебашня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Детская площадка. Качалка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Песочница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Игровой комплекс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Ателье мод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Одежда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Пряжа и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Строчка стебельчатых стежков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Украшение фартука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Изготовление тканей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Вязание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Воздушные петли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 для карнавала.</w:t>
            </w: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Карнавальный костюм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 xml:space="preserve">Бисероплетение.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Браслет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«Цветочки»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98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Кафе.  </w:t>
            </w: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Весы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Фруктовый завтрак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«Солнышко в тарелке»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Колпачок-цыпленок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Радуга на шпажке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Салфетница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Магазин подарков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Брелок для ключей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Золотистая соломка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 подарков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  <w:gridSpan w:val="2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Автомастерская. Фургон «Мороженое»</w:t>
            </w:r>
          </w:p>
        </w:tc>
        <w:tc>
          <w:tcPr>
            <w:tcW w:w="1701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EF62F4">
        <w:trPr>
          <w:trHeight w:val="336"/>
        </w:trPr>
        <w:tc>
          <w:tcPr>
            <w:tcW w:w="9935" w:type="dxa"/>
            <w:gridSpan w:val="7"/>
          </w:tcPr>
          <w:p w:rsidR="00641234" w:rsidRPr="00CF684A" w:rsidRDefault="00641234" w:rsidP="00EF6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84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 ч.</w:t>
            </w: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Мосты. 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Водный транспорт. Яхта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Океанариум.Осьминоги ирыбки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Фонтаны.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EF62F4">
        <w:trPr>
          <w:trHeight w:val="336"/>
        </w:trPr>
        <w:tc>
          <w:tcPr>
            <w:tcW w:w="9935" w:type="dxa"/>
            <w:gridSpan w:val="7"/>
          </w:tcPr>
          <w:p w:rsidR="00641234" w:rsidRPr="00CF684A" w:rsidRDefault="00641234" w:rsidP="00EF6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84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воздух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 ч.</w:t>
            </w: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Зоопарк. Птицы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Вертолетная площадка. Вертолет «Муха»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Воздушный шар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Украшаем город. Композиция «Клоун»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EF62F4">
        <w:trPr>
          <w:trHeight w:val="336"/>
        </w:trPr>
        <w:tc>
          <w:tcPr>
            <w:tcW w:w="9935" w:type="dxa"/>
            <w:gridSpan w:val="7"/>
          </w:tcPr>
          <w:p w:rsidR="00641234" w:rsidRPr="00CF684A" w:rsidRDefault="00641234" w:rsidP="00EF6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84A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 ч.</w:t>
            </w: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Переплетная мастерская. Переплетные работы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234" w:rsidRPr="00493370" w:rsidTr="003D501A">
        <w:trPr>
          <w:trHeight w:val="336"/>
        </w:trPr>
        <w:tc>
          <w:tcPr>
            <w:tcW w:w="863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Кукольный театр. Куклы для спектакля</w:t>
            </w:r>
          </w:p>
        </w:tc>
        <w:tc>
          <w:tcPr>
            <w:tcW w:w="1985" w:type="dxa"/>
            <w:gridSpan w:val="2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1234" w:rsidRPr="00493370" w:rsidRDefault="00641234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370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275" w:type="dxa"/>
          </w:tcPr>
          <w:p w:rsidR="00641234" w:rsidRPr="00493370" w:rsidRDefault="00641234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33A" w:rsidRPr="00493370" w:rsidTr="003D501A">
        <w:trPr>
          <w:trHeight w:val="336"/>
        </w:trPr>
        <w:tc>
          <w:tcPr>
            <w:tcW w:w="863" w:type="dxa"/>
          </w:tcPr>
          <w:p w:rsidR="002A133A" w:rsidRPr="00493370" w:rsidRDefault="002A133A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</w:tcPr>
          <w:p w:rsidR="002A133A" w:rsidRDefault="002A133A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A133A" w:rsidRPr="00493370" w:rsidRDefault="002A133A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2A133A" w:rsidRPr="00493370" w:rsidRDefault="002A133A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133A" w:rsidRPr="00493370" w:rsidRDefault="002A133A" w:rsidP="00EF6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A133A" w:rsidRPr="00493370" w:rsidRDefault="002A133A" w:rsidP="00EF62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1234" w:rsidRPr="00493370" w:rsidRDefault="00641234" w:rsidP="00641234">
      <w:pPr>
        <w:rPr>
          <w:rFonts w:ascii="Times New Roman" w:hAnsi="Times New Roman" w:cs="Times New Roman"/>
          <w:sz w:val="24"/>
          <w:szCs w:val="24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58006C" w:rsidRDefault="0058006C" w:rsidP="0058006C">
      <w:pPr>
        <w:rPr>
          <w:sz w:val="20"/>
        </w:rPr>
      </w:pPr>
    </w:p>
    <w:p w:rsidR="003D501A" w:rsidRDefault="003D501A" w:rsidP="0058006C">
      <w:pPr>
        <w:rPr>
          <w:sz w:val="20"/>
        </w:rPr>
      </w:pPr>
    </w:p>
    <w:p w:rsidR="003D501A" w:rsidRDefault="003D501A" w:rsidP="0058006C">
      <w:pPr>
        <w:rPr>
          <w:sz w:val="20"/>
        </w:rPr>
      </w:pPr>
    </w:p>
    <w:p w:rsidR="00D81BDD" w:rsidRPr="00396612" w:rsidRDefault="00D81BDD" w:rsidP="00326DE9">
      <w:pPr>
        <w:pStyle w:val="a9"/>
        <w:rPr>
          <w:rFonts w:ascii="Times New Roman" w:hAnsi="Times New Roman" w:cs="Times New Roman"/>
          <w:sz w:val="24"/>
          <w:szCs w:val="24"/>
        </w:rPr>
      </w:pPr>
    </w:p>
    <w:sectPr w:rsidR="00D81BDD" w:rsidRPr="00396612" w:rsidSect="003D501A">
      <w:footerReference w:type="default" r:id="rId7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326" w:rsidRDefault="00680326" w:rsidP="006501F7">
      <w:pPr>
        <w:spacing w:after="0" w:line="240" w:lineRule="auto"/>
      </w:pPr>
      <w:r>
        <w:separator/>
      </w:r>
    </w:p>
  </w:endnote>
  <w:endnote w:type="continuationSeparator" w:id="0">
    <w:p w:rsidR="00680326" w:rsidRDefault="00680326" w:rsidP="0065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3742055"/>
      <w:docPartObj>
        <w:docPartGallery w:val="Page Numbers (Bottom of Page)"/>
        <w:docPartUnique/>
      </w:docPartObj>
    </w:sdtPr>
    <w:sdtEndPr/>
    <w:sdtContent>
      <w:p w:rsidR="00475034" w:rsidRDefault="0047503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CEA">
          <w:rPr>
            <w:noProof/>
          </w:rPr>
          <w:t>1</w:t>
        </w:r>
        <w:r>
          <w:fldChar w:fldCharType="end"/>
        </w:r>
      </w:p>
    </w:sdtContent>
  </w:sdt>
  <w:p w:rsidR="00475034" w:rsidRDefault="0047503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326" w:rsidRDefault="00680326" w:rsidP="006501F7">
      <w:pPr>
        <w:spacing w:after="0" w:line="240" w:lineRule="auto"/>
      </w:pPr>
      <w:r>
        <w:separator/>
      </w:r>
    </w:p>
  </w:footnote>
  <w:footnote w:type="continuationSeparator" w:id="0">
    <w:p w:rsidR="00680326" w:rsidRDefault="00680326" w:rsidP="006501F7">
      <w:pPr>
        <w:spacing w:after="0" w:line="240" w:lineRule="auto"/>
      </w:pPr>
      <w:r>
        <w:continuationSeparator/>
      </w:r>
    </w:p>
  </w:footnote>
  <w:footnote w:id="1">
    <w:p w:rsidR="006501F7" w:rsidRPr="00BD7394" w:rsidRDefault="006501F7" w:rsidP="006501F7">
      <w:pPr>
        <w:pStyle w:val="a8"/>
        <w:spacing w:line="240" w:lineRule="auto"/>
        <w:ind w:firstLine="454"/>
        <w:rPr>
          <w:rFonts w:ascii="Times New Roman" w:hAnsi="Times New Roman"/>
          <w:sz w:val="20"/>
          <w:szCs w:val="20"/>
        </w:rPr>
      </w:pPr>
      <w:r w:rsidRPr="00BD7394">
        <w:rPr>
          <w:rFonts w:ascii="Times New Roman" w:hAnsi="Times New Roman"/>
          <w:sz w:val="20"/>
          <w:szCs w:val="20"/>
          <w:vertAlign w:val="superscript"/>
        </w:rPr>
        <w:footnoteRef/>
      </w:r>
      <w:r w:rsidRPr="00BD7394">
        <w:rPr>
          <w:rFonts w:ascii="Times New Roman" w:eastAsia="MS Mincho" w:hAnsi="Times New Roman"/>
          <w:sz w:val="20"/>
          <w:szCs w:val="20"/>
        </w:rPr>
        <w:t> </w:t>
      </w:r>
      <w:r w:rsidRPr="00BD7394">
        <w:rPr>
          <w:rFonts w:ascii="Times New Roman" w:hAnsi="Times New Roman"/>
          <w:sz w:val="20"/>
          <w:szCs w:val="20"/>
        </w:rPr>
        <w:t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</w:t>
      </w:r>
      <w:r w:rsidRPr="00BD7394">
        <w:rPr>
          <w:rFonts w:ascii="Times New Roman" w:hAnsi="Times New Roman"/>
          <w:sz w:val="20"/>
          <w:szCs w:val="20"/>
        </w:rPr>
        <w:t> </w:t>
      </w:r>
      <w:r w:rsidRPr="00BD7394">
        <w:rPr>
          <w:rFonts w:ascii="Times New Roman" w:hAnsi="Times New Roman"/>
          <w:sz w:val="20"/>
          <w:szCs w:val="20"/>
        </w:rPr>
        <w:t>др.), материалы, используемые в декоративно­прикладном творчестве региона, в котором проживают школьники.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96559"/>
    <w:rsid w:val="00034547"/>
    <w:rsid w:val="00055073"/>
    <w:rsid w:val="0008684F"/>
    <w:rsid w:val="000E6F3E"/>
    <w:rsid w:val="000F3C11"/>
    <w:rsid w:val="00145D0E"/>
    <w:rsid w:val="0018139B"/>
    <w:rsid w:val="00190DE1"/>
    <w:rsid w:val="0023146B"/>
    <w:rsid w:val="002A133A"/>
    <w:rsid w:val="00310A50"/>
    <w:rsid w:val="00326DE9"/>
    <w:rsid w:val="00396612"/>
    <w:rsid w:val="00397A39"/>
    <w:rsid w:val="003D501A"/>
    <w:rsid w:val="00440BEF"/>
    <w:rsid w:val="00475034"/>
    <w:rsid w:val="004C1AEC"/>
    <w:rsid w:val="00517F06"/>
    <w:rsid w:val="00536907"/>
    <w:rsid w:val="0058006C"/>
    <w:rsid w:val="005F2103"/>
    <w:rsid w:val="00600CEA"/>
    <w:rsid w:val="00641234"/>
    <w:rsid w:val="006501F7"/>
    <w:rsid w:val="00680326"/>
    <w:rsid w:val="006A392B"/>
    <w:rsid w:val="00701B06"/>
    <w:rsid w:val="00730D64"/>
    <w:rsid w:val="00774276"/>
    <w:rsid w:val="00812212"/>
    <w:rsid w:val="008B6F17"/>
    <w:rsid w:val="009865DF"/>
    <w:rsid w:val="00996559"/>
    <w:rsid w:val="009A4369"/>
    <w:rsid w:val="00A81488"/>
    <w:rsid w:val="00B8666F"/>
    <w:rsid w:val="00BC738D"/>
    <w:rsid w:val="00C80C64"/>
    <w:rsid w:val="00D11785"/>
    <w:rsid w:val="00D81BDD"/>
    <w:rsid w:val="00D92D36"/>
    <w:rsid w:val="00DA11E9"/>
    <w:rsid w:val="00DE3310"/>
    <w:rsid w:val="00E219E3"/>
    <w:rsid w:val="00E24982"/>
    <w:rsid w:val="00E40641"/>
    <w:rsid w:val="00E714BF"/>
    <w:rsid w:val="00E9180E"/>
    <w:rsid w:val="00EB595D"/>
    <w:rsid w:val="00FA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7969A-648F-4BE8-AE6F-B3FFE8DF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99655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99655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996559"/>
    <w:rPr>
      <w:i/>
      <w:iCs/>
    </w:rPr>
  </w:style>
  <w:style w:type="character" w:customStyle="1" w:styleId="Zag11">
    <w:name w:val="Zag_11"/>
    <w:rsid w:val="00996559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996559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996559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996559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996559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99655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99655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8">
    <w:name w:val="Сноска"/>
    <w:basedOn w:val="a3"/>
    <w:rsid w:val="006501F7"/>
    <w:pPr>
      <w:spacing w:line="174" w:lineRule="atLeast"/>
    </w:pPr>
    <w:rPr>
      <w:sz w:val="17"/>
      <w:szCs w:val="17"/>
    </w:rPr>
  </w:style>
  <w:style w:type="character" w:customStyle="1" w:styleId="1">
    <w:name w:val="Сноска1"/>
    <w:rsid w:val="006501F7"/>
    <w:rPr>
      <w:rFonts w:ascii="Times New Roman" w:hAnsi="Times New Roman" w:cs="Times New Roman"/>
      <w:vertAlign w:val="superscript"/>
    </w:rPr>
  </w:style>
  <w:style w:type="paragraph" w:styleId="a9">
    <w:name w:val="No Spacing"/>
    <w:uiPriority w:val="1"/>
    <w:qFormat/>
    <w:rsid w:val="006501F7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E40641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basedOn w:val="a0"/>
    <w:uiPriority w:val="99"/>
    <w:rsid w:val="00E40641"/>
    <w:rPr>
      <w:rFonts w:ascii="Times New Roman" w:hAnsi="Times New Roman" w:cs="Times New Roman" w:hint="default"/>
      <w:sz w:val="20"/>
      <w:szCs w:val="20"/>
    </w:rPr>
  </w:style>
  <w:style w:type="character" w:customStyle="1" w:styleId="c21">
    <w:name w:val="c21"/>
    <w:basedOn w:val="a0"/>
    <w:rsid w:val="00517F06"/>
  </w:style>
  <w:style w:type="character" w:customStyle="1" w:styleId="c0">
    <w:name w:val="c0"/>
    <w:basedOn w:val="a0"/>
    <w:rsid w:val="00517F06"/>
  </w:style>
  <w:style w:type="character" w:customStyle="1" w:styleId="aa">
    <w:name w:val="Буллит Знак"/>
    <w:basedOn w:val="a4"/>
    <w:link w:val="ab"/>
    <w:locked/>
    <w:rsid w:val="000F3C11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3"/>
    <w:link w:val="aa"/>
    <w:rsid w:val="000F3C11"/>
    <w:pPr>
      <w:ind w:firstLine="244"/>
      <w:textAlignment w:val="auto"/>
    </w:pPr>
    <w:rPr>
      <w:rFonts w:eastAsiaTheme="minorEastAsia" w:cstheme="minorBidi"/>
    </w:rPr>
  </w:style>
  <w:style w:type="paragraph" w:customStyle="1" w:styleId="ac">
    <w:name w:val="Ξαϋχνϋι"/>
    <w:basedOn w:val="a"/>
    <w:uiPriority w:val="99"/>
    <w:rsid w:val="000F3C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d">
    <w:name w:val="Table Grid"/>
    <w:basedOn w:val="a1"/>
    <w:uiPriority w:val="39"/>
    <w:rsid w:val="0058006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47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5034"/>
  </w:style>
  <w:style w:type="paragraph" w:styleId="af0">
    <w:name w:val="footer"/>
    <w:basedOn w:val="a"/>
    <w:link w:val="af1"/>
    <w:uiPriority w:val="99"/>
    <w:unhideWhenUsed/>
    <w:rsid w:val="00475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5034"/>
  </w:style>
  <w:style w:type="paragraph" w:styleId="af2">
    <w:name w:val="Balloon Text"/>
    <w:basedOn w:val="a"/>
    <w:link w:val="af3"/>
    <w:uiPriority w:val="99"/>
    <w:semiHidden/>
    <w:unhideWhenUsed/>
    <w:rsid w:val="009A4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A4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2573</Words>
  <Characters>14668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38</cp:revision>
  <cp:lastPrinted>2018-11-14T14:55:00Z</cp:lastPrinted>
  <dcterms:created xsi:type="dcterms:W3CDTF">2018-08-28T15:02:00Z</dcterms:created>
  <dcterms:modified xsi:type="dcterms:W3CDTF">2019-10-05T13:57:00Z</dcterms:modified>
</cp:coreProperties>
</file>